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2CA4">
        <w:trPr>
          <w:trHeight w:hRule="exact" w:val="1528"/>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5543" w:type="dxa"/>
            <w:gridSpan w:val="4"/>
            <w:shd w:val="clear" w:color="000000" w:fill="FFFFFF"/>
            <w:tcMar>
              <w:left w:w="34" w:type="dxa"/>
              <w:right w:w="34" w:type="dxa"/>
            </w:tcMar>
          </w:tcPr>
          <w:p w:rsidR="008D2CA4" w:rsidRDefault="007A6D7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8D2CA4">
        <w:trPr>
          <w:trHeight w:hRule="exact" w:val="138"/>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993" w:type="dxa"/>
          </w:tcPr>
          <w:p w:rsidR="008D2CA4" w:rsidRDefault="008D2CA4"/>
        </w:tc>
        <w:tc>
          <w:tcPr>
            <w:tcW w:w="2836" w:type="dxa"/>
          </w:tcPr>
          <w:p w:rsidR="008D2CA4" w:rsidRDefault="008D2CA4"/>
        </w:tc>
      </w:tr>
      <w:tr w:rsidR="008D2CA4">
        <w:trPr>
          <w:trHeight w:hRule="exact" w:val="585"/>
        </w:trPr>
        <w:tc>
          <w:tcPr>
            <w:tcW w:w="10221" w:type="dxa"/>
            <w:gridSpan w:val="10"/>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2CA4" w:rsidRDefault="007A6D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2CA4">
        <w:trPr>
          <w:trHeight w:hRule="exact" w:val="314"/>
        </w:trPr>
        <w:tc>
          <w:tcPr>
            <w:tcW w:w="10221" w:type="dxa"/>
            <w:gridSpan w:val="10"/>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D2CA4">
        <w:trPr>
          <w:trHeight w:hRule="exact" w:val="211"/>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993" w:type="dxa"/>
          </w:tcPr>
          <w:p w:rsidR="008D2CA4" w:rsidRDefault="008D2CA4"/>
        </w:tc>
        <w:tc>
          <w:tcPr>
            <w:tcW w:w="2836" w:type="dxa"/>
          </w:tcPr>
          <w:p w:rsidR="008D2CA4" w:rsidRDefault="008D2CA4"/>
        </w:tc>
      </w:tr>
      <w:tr w:rsidR="008D2CA4">
        <w:trPr>
          <w:trHeight w:hRule="exact" w:val="277"/>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3842" w:type="dxa"/>
            <w:gridSpan w:val="2"/>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УТВЕРЖДАЮ</w:t>
            </w:r>
          </w:p>
        </w:tc>
      </w:tr>
      <w:tr w:rsidR="008D2CA4">
        <w:trPr>
          <w:trHeight w:hRule="exact" w:val="972"/>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3842" w:type="dxa"/>
            <w:gridSpan w:val="2"/>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2CA4" w:rsidRDefault="008D2CA4">
            <w:pPr>
              <w:spacing w:after="0" w:line="240" w:lineRule="auto"/>
              <w:jc w:val="center"/>
              <w:rPr>
                <w:sz w:val="24"/>
                <w:szCs w:val="24"/>
              </w:rPr>
            </w:pPr>
          </w:p>
          <w:p w:rsidR="008D2CA4" w:rsidRDefault="007A6D7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2CA4">
        <w:trPr>
          <w:trHeight w:hRule="exact" w:val="277"/>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3842" w:type="dxa"/>
            <w:gridSpan w:val="2"/>
            <w:shd w:val="clear" w:color="000000" w:fill="FFFFFF"/>
            <w:tcMar>
              <w:left w:w="34" w:type="dxa"/>
              <w:right w:w="34" w:type="dxa"/>
            </w:tcMar>
          </w:tcPr>
          <w:p w:rsidR="008D2CA4" w:rsidRDefault="007A6D7F">
            <w:pPr>
              <w:spacing w:after="0" w:line="240" w:lineRule="auto"/>
              <w:jc w:val="right"/>
              <w:rPr>
                <w:sz w:val="24"/>
                <w:szCs w:val="24"/>
              </w:rPr>
            </w:pPr>
            <w:r>
              <w:rPr>
                <w:rFonts w:ascii="Times New Roman" w:hAnsi="Times New Roman" w:cs="Times New Roman"/>
                <w:color w:val="000000"/>
                <w:sz w:val="24"/>
                <w:szCs w:val="24"/>
              </w:rPr>
              <w:t>28.03.2022</w:t>
            </w:r>
          </w:p>
        </w:tc>
      </w:tr>
      <w:tr w:rsidR="008D2CA4">
        <w:trPr>
          <w:trHeight w:hRule="exact" w:val="277"/>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993" w:type="dxa"/>
          </w:tcPr>
          <w:p w:rsidR="008D2CA4" w:rsidRDefault="008D2CA4"/>
        </w:tc>
        <w:tc>
          <w:tcPr>
            <w:tcW w:w="2836" w:type="dxa"/>
          </w:tcPr>
          <w:p w:rsidR="008D2CA4" w:rsidRDefault="008D2CA4"/>
        </w:tc>
      </w:tr>
      <w:tr w:rsidR="008D2CA4">
        <w:trPr>
          <w:trHeight w:hRule="exact" w:val="416"/>
        </w:trPr>
        <w:tc>
          <w:tcPr>
            <w:tcW w:w="10221" w:type="dxa"/>
            <w:gridSpan w:val="10"/>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2CA4">
        <w:trPr>
          <w:trHeight w:hRule="exact" w:val="1135"/>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4834" w:type="dxa"/>
            <w:gridSpan w:val="5"/>
            <w:shd w:val="clear" w:color="000000" w:fill="FFFFFF"/>
            <w:tcMar>
              <w:left w:w="34" w:type="dxa"/>
              <w:right w:w="34" w:type="dxa"/>
            </w:tcMar>
          </w:tcPr>
          <w:p w:rsidR="008D2CA4" w:rsidRDefault="007A6D7F">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8D2CA4" w:rsidRDefault="007A6D7F">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8D2CA4" w:rsidRDefault="008D2CA4"/>
        </w:tc>
      </w:tr>
      <w:tr w:rsidR="008D2CA4">
        <w:trPr>
          <w:trHeight w:hRule="exact" w:val="277"/>
        </w:trPr>
        <w:tc>
          <w:tcPr>
            <w:tcW w:w="10221" w:type="dxa"/>
            <w:gridSpan w:val="10"/>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2CA4">
        <w:trPr>
          <w:trHeight w:hRule="exact" w:val="1111"/>
        </w:trPr>
        <w:tc>
          <w:tcPr>
            <w:tcW w:w="143" w:type="dxa"/>
          </w:tcPr>
          <w:p w:rsidR="008D2CA4" w:rsidRDefault="008D2CA4"/>
        </w:tc>
        <w:tc>
          <w:tcPr>
            <w:tcW w:w="285" w:type="dxa"/>
          </w:tcPr>
          <w:p w:rsidR="008D2CA4" w:rsidRDefault="008D2CA4"/>
        </w:tc>
        <w:tc>
          <w:tcPr>
            <w:tcW w:w="9795" w:type="dxa"/>
            <w:gridSpan w:val="8"/>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D2CA4" w:rsidRDefault="007A6D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D2CA4" w:rsidRDefault="007A6D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2CA4">
        <w:trPr>
          <w:trHeight w:hRule="exact" w:val="833"/>
        </w:trPr>
        <w:tc>
          <w:tcPr>
            <w:tcW w:w="10221" w:type="dxa"/>
            <w:gridSpan w:val="10"/>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D2CA4">
        <w:trPr>
          <w:trHeight w:hRule="exact" w:val="277"/>
        </w:trPr>
        <w:tc>
          <w:tcPr>
            <w:tcW w:w="3984" w:type="dxa"/>
            <w:gridSpan w:val="5"/>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2CA4" w:rsidRDefault="008D2CA4"/>
        </w:tc>
        <w:tc>
          <w:tcPr>
            <w:tcW w:w="426" w:type="dxa"/>
          </w:tcPr>
          <w:p w:rsidR="008D2CA4" w:rsidRDefault="008D2CA4"/>
        </w:tc>
        <w:tc>
          <w:tcPr>
            <w:tcW w:w="1277" w:type="dxa"/>
          </w:tcPr>
          <w:p w:rsidR="008D2CA4" w:rsidRDefault="008D2CA4"/>
        </w:tc>
        <w:tc>
          <w:tcPr>
            <w:tcW w:w="993" w:type="dxa"/>
          </w:tcPr>
          <w:p w:rsidR="008D2CA4" w:rsidRDefault="008D2CA4"/>
        </w:tc>
        <w:tc>
          <w:tcPr>
            <w:tcW w:w="2836" w:type="dxa"/>
          </w:tcPr>
          <w:p w:rsidR="008D2CA4" w:rsidRDefault="008D2CA4"/>
        </w:tc>
      </w:tr>
      <w:tr w:rsidR="008D2CA4">
        <w:trPr>
          <w:trHeight w:hRule="exact" w:val="155"/>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993" w:type="dxa"/>
          </w:tcPr>
          <w:p w:rsidR="008D2CA4" w:rsidRDefault="008D2CA4"/>
        </w:tc>
        <w:tc>
          <w:tcPr>
            <w:tcW w:w="2836" w:type="dxa"/>
          </w:tcPr>
          <w:p w:rsidR="008D2CA4" w:rsidRDefault="008D2CA4"/>
        </w:tc>
      </w:tr>
      <w:tr w:rsidR="008D2C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D2C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D2CA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D2CA4" w:rsidRDefault="008D2C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8D2CA4"/>
        </w:tc>
      </w:tr>
      <w:tr w:rsidR="008D2C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D2C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D2CA4">
        <w:trPr>
          <w:trHeight w:hRule="exact" w:val="124"/>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993" w:type="dxa"/>
          </w:tcPr>
          <w:p w:rsidR="008D2CA4" w:rsidRDefault="008D2CA4"/>
        </w:tc>
        <w:tc>
          <w:tcPr>
            <w:tcW w:w="2836" w:type="dxa"/>
          </w:tcPr>
          <w:p w:rsidR="008D2CA4" w:rsidRDefault="008D2CA4"/>
        </w:tc>
      </w:tr>
      <w:tr w:rsidR="008D2CA4">
        <w:trPr>
          <w:trHeight w:hRule="exact" w:val="277"/>
        </w:trPr>
        <w:tc>
          <w:tcPr>
            <w:tcW w:w="5118" w:type="dxa"/>
            <w:gridSpan w:val="7"/>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D2CA4">
        <w:trPr>
          <w:trHeight w:hRule="exact" w:val="577"/>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5118" w:type="dxa"/>
            <w:gridSpan w:val="3"/>
            <w:vMerge/>
            <w:shd w:val="clear" w:color="000000" w:fill="FFFFFF"/>
            <w:tcMar>
              <w:left w:w="34" w:type="dxa"/>
              <w:right w:w="34" w:type="dxa"/>
            </w:tcMar>
          </w:tcPr>
          <w:p w:rsidR="008D2CA4" w:rsidRDefault="008D2CA4"/>
        </w:tc>
      </w:tr>
      <w:tr w:rsidR="008D2CA4">
        <w:trPr>
          <w:trHeight w:hRule="exact" w:val="2036"/>
        </w:trPr>
        <w:tc>
          <w:tcPr>
            <w:tcW w:w="143" w:type="dxa"/>
          </w:tcPr>
          <w:p w:rsidR="008D2CA4" w:rsidRDefault="008D2CA4"/>
        </w:tc>
        <w:tc>
          <w:tcPr>
            <w:tcW w:w="285" w:type="dxa"/>
          </w:tcPr>
          <w:p w:rsidR="008D2CA4" w:rsidRDefault="008D2CA4"/>
        </w:tc>
        <w:tc>
          <w:tcPr>
            <w:tcW w:w="710" w:type="dxa"/>
          </w:tcPr>
          <w:p w:rsidR="008D2CA4" w:rsidRDefault="008D2CA4"/>
        </w:tc>
        <w:tc>
          <w:tcPr>
            <w:tcW w:w="1419" w:type="dxa"/>
          </w:tcPr>
          <w:p w:rsidR="008D2CA4" w:rsidRDefault="008D2CA4"/>
        </w:tc>
        <w:tc>
          <w:tcPr>
            <w:tcW w:w="1419" w:type="dxa"/>
          </w:tcPr>
          <w:p w:rsidR="008D2CA4" w:rsidRDefault="008D2CA4"/>
        </w:tc>
        <w:tc>
          <w:tcPr>
            <w:tcW w:w="710" w:type="dxa"/>
          </w:tcPr>
          <w:p w:rsidR="008D2CA4" w:rsidRDefault="008D2CA4"/>
        </w:tc>
        <w:tc>
          <w:tcPr>
            <w:tcW w:w="426" w:type="dxa"/>
          </w:tcPr>
          <w:p w:rsidR="008D2CA4" w:rsidRDefault="008D2CA4"/>
        </w:tc>
        <w:tc>
          <w:tcPr>
            <w:tcW w:w="1277" w:type="dxa"/>
          </w:tcPr>
          <w:p w:rsidR="008D2CA4" w:rsidRDefault="008D2CA4"/>
        </w:tc>
        <w:tc>
          <w:tcPr>
            <w:tcW w:w="993" w:type="dxa"/>
          </w:tcPr>
          <w:p w:rsidR="008D2CA4" w:rsidRDefault="008D2CA4"/>
        </w:tc>
        <w:tc>
          <w:tcPr>
            <w:tcW w:w="2836" w:type="dxa"/>
          </w:tcPr>
          <w:p w:rsidR="008D2CA4" w:rsidRDefault="008D2CA4"/>
        </w:tc>
      </w:tr>
      <w:tr w:rsidR="008D2CA4">
        <w:trPr>
          <w:trHeight w:hRule="exact" w:val="277"/>
        </w:trPr>
        <w:tc>
          <w:tcPr>
            <w:tcW w:w="143" w:type="dxa"/>
          </w:tcPr>
          <w:p w:rsidR="008D2CA4" w:rsidRDefault="008D2CA4"/>
        </w:tc>
        <w:tc>
          <w:tcPr>
            <w:tcW w:w="10079" w:type="dxa"/>
            <w:gridSpan w:val="9"/>
            <w:vMerge w:val="restart"/>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2CA4">
        <w:trPr>
          <w:trHeight w:hRule="exact" w:val="138"/>
        </w:trPr>
        <w:tc>
          <w:tcPr>
            <w:tcW w:w="143" w:type="dxa"/>
          </w:tcPr>
          <w:p w:rsidR="008D2CA4" w:rsidRDefault="008D2CA4"/>
        </w:tc>
        <w:tc>
          <w:tcPr>
            <w:tcW w:w="10079" w:type="dxa"/>
            <w:gridSpan w:val="9"/>
            <w:vMerge/>
            <w:shd w:val="clear" w:color="000000" w:fill="FFFFFF"/>
            <w:tcMar>
              <w:left w:w="34" w:type="dxa"/>
              <w:right w:w="34" w:type="dxa"/>
            </w:tcMar>
          </w:tcPr>
          <w:p w:rsidR="008D2CA4" w:rsidRDefault="008D2CA4"/>
        </w:tc>
      </w:tr>
      <w:tr w:rsidR="008D2CA4">
        <w:trPr>
          <w:trHeight w:hRule="exact" w:val="1666"/>
        </w:trPr>
        <w:tc>
          <w:tcPr>
            <w:tcW w:w="143" w:type="dxa"/>
          </w:tcPr>
          <w:p w:rsidR="008D2CA4" w:rsidRDefault="008D2CA4"/>
        </w:tc>
        <w:tc>
          <w:tcPr>
            <w:tcW w:w="10079" w:type="dxa"/>
            <w:gridSpan w:val="9"/>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D2CA4" w:rsidRDefault="008D2CA4">
            <w:pPr>
              <w:spacing w:after="0" w:line="240" w:lineRule="auto"/>
              <w:jc w:val="center"/>
              <w:rPr>
                <w:sz w:val="24"/>
                <w:szCs w:val="24"/>
              </w:rPr>
            </w:pPr>
          </w:p>
          <w:p w:rsidR="008D2CA4" w:rsidRDefault="007A6D7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2CA4" w:rsidRDefault="008D2CA4">
            <w:pPr>
              <w:spacing w:after="0" w:line="240" w:lineRule="auto"/>
              <w:jc w:val="center"/>
              <w:rPr>
                <w:sz w:val="24"/>
                <w:szCs w:val="24"/>
              </w:rPr>
            </w:pPr>
          </w:p>
          <w:p w:rsidR="008D2CA4" w:rsidRDefault="007A6D7F">
            <w:pPr>
              <w:spacing w:after="0" w:line="240" w:lineRule="auto"/>
              <w:jc w:val="center"/>
              <w:rPr>
                <w:sz w:val="24"/>
                <w:szCs w:val="24"/>
              </w:rPr>
            </w:pPr>
            <w:r>
              <w:rPr>
                <w:rFonts w:ascii="Times New Roman" w:hAnsi="Times New Roman" w:cs="Times New Roman"/>
                <w:color w:val="000000"/>
                <w:sz w:val="24"/>
                <w:szCs w:val="24"/>
              </w:rPr>
              <w:t>Омск, 2022</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2CA4">
        <w:trPr>
          <w:trHeight w:hRule="exact" w:val="2222"/>
        </w:trPr>
        <w:tc>
          <w:tcPr>
            <w:tcW w:w="10788" w:type="dxa"/>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2CA4" w:rsidRDefault="008D2CA4">
            <w:pPr>
              <w:spacing w:after="0" w:line="240" w:lineRule="auto"/>
              <w:rPr>
                <w:sz w:val="24"/>
                <w:szCs w:val="24"/>
              </w:rPr>
            </w:pPr>
          </w:p>
          <w:p w:rsidR="008D2CA4" w:rsidRDefault="007A6D7F">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8D2CA4" w:rsidRDefault="008D2CA4">
            <w:pPr>
              <w:spacing w:after="0" w:line="240" w:lineRule="auto"/>
              <w:rPr>
                <w:sz w:val="24"/>
                <w:szCs w:val="24"/>
              </w:rPr>
            </w:pPr>
          </w:p>
          <w:p w:rsidR="008D2CA4" w:rsidRDefault="007A6D7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D2CA4" w:rsidRDefault="007A6D7F">
            <w:pPr>
              <w:spacing w:after="0" w:line="240" w:lineRule="auto"/>
              <w:rPr>
                <w:sz w:val="24"/>
                <w:szCs w:val="24"/>
              </w:rPr>
            </w:pPr>
            <w:r>
              <w:rPr>
                <w:rFonts w:ascii="Times New Roman" w:hAnsi="Times New Roman" w:cs="Times New Roman"/>
                <w:color w:val="000000"/>
                <w:sz w:val="24"/>
                <w:szCs w:val="24"/>
              </w:rPr>
              <w:t>Протокол от 25.03.2022 г.  №8</w:t>
            </w:r>
          </w:p>
        </w:tc>
      </w:tr>
      <w:tr w:rsidR="008D2CA4">
        <w:trPr>
          <w:trHeight w:hRule="exact" w:val="277"/>
        </w:trPr>
        <w:tc>
          <w:tcPr>
            <w:tcW w:w="10788" w:type="dxa"/>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277"/>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2CA4">
        <w:trPr>
          <w:trHeight w:hRule="exact" w:val="555"/>
        </w:trPr>
        <w:tc>
          <w:tcPr>
            <w:tcW w:w="9640" w:type="dxa"/>
          </w:tcPr>
          <w:p w:rsidR="008D2CA4" w:rsidRDefault="008D2CA4"/>
        </w:tc>
      </w:tr>
      <w:tr w:rsidR="008D2CA4">
        <w:trPr>
          <w:trHeight w:hRule="exact" w:val="8751"/>
        </w:trPr>
        <w:tc>
          <w:tcPr>
            <w:tcW w:w="9654" w:type="dxa"/>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2CA4" w:rsidRDefault="007A6D7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2CA4" w:rsidRDefault="007A6D7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2CA4" w:rsidRDefault="007A6D7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2CA4" w:rsidRDefault="007A6D7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2CA4" w:rsidRDefault="007A6D7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2CA4" w:rsidRDefault="007A6D7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2CA4" w:rsidRDefault="007A6D7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2CA4" w:rsidRDefault="007A6D7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2CA4" w:rsidRDefault="007A6D7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2CA4" w:rsidRDefault="007A6D7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2CA4" w:rsidRDefault="007A6D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277"/>
        </w:trPr>
        <w:tc>
          <w:tcPr>
            <w:tcW w:w="9654" w:type="dxa"/>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2CA4">
        <w:trPr>
          <w:trHeight w:hRule="exact" w:val="14619"/>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2CA4" w:rsidRDefault="007A6D7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D2CA4" w:rsidRDefault="007A6D7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2CA4" w:rsidRDefault="007A6D7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2CA4" w:rsidRDefault="007A6D7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CA4" w:rsidRDefault="007A6D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CA4" w:rsidRDefault="007A6D7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2CA4" w:rsidRDefault="007A6D7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CA4" w:rsidRDefault="007A6D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2CA4" w:rsidRDefault="007A6D7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8D2CA4" w:rsidRDefault="007A6D7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8D2CA4" w:rsidRDefault="007A6D7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2CA4">
        <w:trPr>
          <w:trHeight w:hRule="exact" w:val="138"/>
        </w:trPr>
        <w:tc>
          <w:tcPr>
            <w:tcW w:w="9640" w:type="dxa"/>
          </w:tcPr>
          <w:p w:rsidR="008D2CA4" w:rsidRDefault="008D2CA4"/>
        </w:tc>
      </w:tr>
      <w:tr w:rsidR="008D2CA4">
        <w:trPr>
          <w:trHeight w:hRule="exact" w:val="355"/>
        </w:trPr>
        <w:tc>
          <w:tcPr>
            <w:tcW w:w="9654" w:type="dxa"/>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1. Наименование дисциплины: ФТД.03 «Стратегии противодействия</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1125"/>
        </w:trPr>
        <w:tc>
          <w:tcPr>
            <w:tcW w:w="9654" w:type="dxa"/>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lastRenderedPageBreak/>
              <w:t>международному терроризму».</w:t>
            </w:r>
          </w:p>
          <w:p w:rsidR="008D2CA4" w:rsidRDefault="007A6D7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2CA4">
        <w:trPr>
          <w:trHeight w:hRule="exact" w:val="138"/>
        </w:trPr>
        <w:tc>
          <w:tcPr>
            <w:tcW w:w="9640" w:type="dxa"/>
          </w:tcPr>
          <w:p w:rsidR="008D2CA4" w:rsidRDefault="008D2CA4"/>
        </w:tc>
      </w:tr>
      <w:tr w:rsidR="008D2CA4">
        <w:trPr>
          <w:trHeight w:hRule="exact" w:val="3530"/>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2CA4" w:rsidRDefault="007A6D7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2C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Код компетенции: ПК-2</w:t>
            </w:r>
          </w:p>
          <w:p w:rsidR="008D2CA4" w:rsidRDefault="007A6D7F">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8D2CA4">
        <w:trPr>
          <w:trHeight w:hRule="exact" w:val="585"/>
        </w:trPr>
        <w:tc>
          <w:tcPr>
            <w:tcW w:w="9654" w:type="dxa"/>
            <w:shd w:val="clear" w:color="000000" w:fill="FFFFFF"/>
            <w:tcMar>
              <w:left w:w="34" w:type="dxa"/>
              <w:right w:w="34" w:type="dxa"/>
            </w:tcMar>
          </w:tcPr>
          <w:p w:rsidR="008D2CA4" w:rsidRDefault="008D2CA4">
            <w:pPr>
              <w:spacing w:after="0" w:line="240" w:lineRule="auto"/>
              <w:rPr>
                <w:sz w:val="24"/>
                <w:szCs w:val="24"/>
              </w:rPr>
            </w:pPr>
          </w:p>
          <w:p w:rsidR="008D2CA4" w:rsidRDefault="007A6D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8D2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8D2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8D2CA4">
        <w:trPr>
          <w:trHeight w:hRule="exact" w:val="277"/>
        </w:trPr>
        <w:tc>
          <w:tcPr>
            <w:tcW w:w="9640" w:type="dxa"/>
          </w:tcPr>
          <w:p w:rsidR="008D2CA4" w:rsidRDefault="008D2CA4"/>
        </w:tc>
      </w:tr>
      <w:tr w:rsidR="008D2C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Код компетенции: УК-8</w:t>
            </w:r>
          </w:p>
          <w:p w:rsidR="008D2CA4" w:rsidRDefault="007A6D7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D2CA4">
        <w:trPr>
          <w:trHeight w:hRule="exact" w:val="585"/>
        </w:trPr>
        <w:tc>
          <w:tcPr>
            <w:tcW w:w="9654" w:type="dxa"/>
            <w:shd w:val="clear" w:color="000000" w:fill="FFFFFF"/>
            <w:tcMar>
              <w:left w:w="34" w:type="dxa"/>
              <w:right w:w="34" w:type="dxa"/>
            </w:tcMar>
          </w:tcPr>
          <w:p w:rsidR="008D2CA4" w:rsidRDefault="008D2CA4">
            <w:pPr>
              <w:spacing w:after="0" w:line="240" w:lineRule="auto"/>
              <w:rPr>
                <w:sz w:val="24"/>
                <w:szCs w:val="24"/>
              </w:rPr>
            </w:pPr>
          </w:p>
          <w:p w:rsidR="008D2CA4" w:rsidRDefault="007A6D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2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8D2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8D2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8D2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8D2C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8D2CA4">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2CA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lastRenderedPageBreak/>
              <w:t>пострадавшим</w:t>
            </w:r>
          </w:p>
        </w:tc>
      </w:tr>
      <w:tr w:rsidR="008D2CA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8D2CA4">
        <w:trPr>
          <w:trHeight w:hRule="exact" w:val="416"/>
        </w:trPr>
        <w:tc>
          <w:tcPr>
            <w:tcW w:w="3970" w:type="dxa"/>
          </w:tcPr>
          <w:p w:rsidR="008D2CA4" w:rsidRDefault="008D2CA4"/>
        </w:tc>
        <w:tc>
          <w:tcPr>
            <w:tcW w:w="1702" w:type="dxa"/>
          </w:tcPr>
          <w:p w:rsidR="008D2CA4" w:rsidRDefault="008D2CA4"/>
        </w:tc>
        <w:tc>
          <w:tcPr>
            <w:tcW w:w="1702" w:type="dxa"/>
          </w:tcPr>
          <w:p w:rsidR="008D2CA4" w:rsidRDefault="008D2CA4"/>
        </w:tc>
        <w:tc>
          <w:tcPr>
            <w:tcW w:w="426" w:type="dxa"/>
          </w:tcPr>
          <w:p w:rsidR="008D2CA4" w:rsidRDefault="008D2CA4"/>
        </w:tc>
        <w:tc>
          <w:tcPr>
            <w:tcW w:w="710" w:type="dxa"/>
          </w:tcPr>
          <w:p w:rsidR="008D2CA4" w:rsidRDefault="008D2CA4"/>
        </w:tc>
        <w:tc>
          <w:tcPr>
            <w:tcW w:w="143" w:type="dxa"/>
          </w:tcPr>
          <w:p w:rsidR="008D2CA4" w:rsidRDefault="008D2CA4"/>
        </w:tc>
        <w:tc>
          <w:tcPr>
            <w:tcW w:w="993" w:type="dxa"/>
          </w:tcPr>
          <w:p w:rsidR="008D2CA4" w:rsidRDefault="008D2CA4"/>
        </w:tc>
      </w:tr>
      <w:tr w:rsidR="008D2CA4">
        <w:trPr>
          <w:trHeight w:hRule="exact" w:val="304"/>
        </w:trPr>
        <w:tc>
          <w:tcPr>
            <w:tcW w:w="9654" w:type="dxa"/>
            <w:gridSpan w:val="7"/>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2CA4">
        <w:trPr>
          <w:trHeight w:hRule="exact" w:val="1366"/>
        </w:trPr>
        <w:tc>
          <w:tcPr>
            <w:tcW w:w="9654" w:type="dxa"/>
            <w:gridSpan w:val="7"/>
            <w:shd w:val="clear" w:color="000000" w:fill="FFFFFF"/>
            <w:tcMar>
              <w:left w:w="34" w:type="dxa"/>
              <w:right w:w="34" w:type="dxa"/>
            </w:tcMar>
          </w:tcPr>
          <w:p w:rsidR="008D2CA4" w:rsidRDefault="008D2CA4">
            <w:pPr>
              <w:spacing w:after="0" w:line="240" w:lineRule="auto"/>
              <w:jc w:val="both"/>
              <w:rPr>
                <w:sz w:val="24"/>
                <w:szCs w:val="24"/>
              </w:rPr>
            </w:pPr>
          </w:p>
          <w:p w:rsidR="008D2CA4" w:rsidRDefault="007A6D7F">
            <w:pPr>
              <w:spacing w:after="0" w:line="240" w:lineRule="auto"/>
              <w:jc w:val="both"/>
              <w:rPr>
                <w:sz w:val="24"/>
                <w:szCs w:val="24"/>
              </w:rPr>
            </w:pPr>
            <w:r>
              <w:rPr>
                <w:rFonts w:ascii="Times New Roman" w:hAnsi="Times New Roman" w:cs="Times New Roman"/>
                <w:color w:val="000000"/>
                <w:sz w:val="24"/>
                <w:szCs w:val="24"/>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8D2CA4">
        <w:trPr>
          <w:trHeight w:hRule="exact" w:val="138"/>
        </w:trPr>
        <w:tc>
          <w:tcPr>
            <w:tcW w:w="3970" w:type="dxa"/>
          </w:tcPr>
          <w:p w:rsidR="008D2CA4" w:rsidRDefault="008D2CA4"/>
        </w:tc>
        <w:tc>
          <w:tcPr>
            <w:tcW w:w="1702" w:type="dxa"/>
          </w:tcPr>
          <w:p w:rsidR="008D2CA4" w:rsidRDefault="008D2CA4"/>
        </w:tc>
        <w:tc>
          <w:tcPr>
            <w:tcW w:w="1702" w:type="dxa"/>
          </w:tcPr>
          <w:p w:rsidR="008D2CA4" w:rsidRDefault="008D2CA4"/>
        </w:tc>
        <w:tc>
          <w:tcPr>
            <w:tcW w:w="426" w:type="dxa"/>
          </w:tcPr>
          <w:p w:rsidR="008D2CA4" w:rsidRDefault="008D2CA4"/>
        </w:tc>
        <w:tc>
          <w:tcPr>
            <w:tcW w:w="710" w:type="dxa"/>
          </w:tcPr>
          <w:p w:rsidR="008D2CA4" w:rsidRDefault="008D2CA4"/>
        </w:tc>
        <w:tc>
          <w:tcPr>
            <w:tcW w:w="143" w:type="dxa"/>
          </w:tcPr>
          <w:p w:rsidR="008D2CA4" w:rsidRDefault="008D2CA4"/>
        </w:tc>
        <w:tc>
          <w:tcPr>
            <w:tcW w:w="993" w:type="dxa"/>
          </w:tcPr>
          <w:p w:rsidR="008D2CA4" w:rsidRDefault="008D2CA4"/>
        </w:tc>
      </w:tr>
      <w:tr w:rsidR="008D2C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Коды</w:t>
            </w:r>
          </w:p>
          <w:p w:rsidR="008D2CA4" w:rsidRDefault="007A6D7F">
            <w:pPr>
              <w:spacing w:after="0" w:line="240" w:lineRule="auto"/>
              <w:jc w:val="center"/>
              <w:rPr>
                <w:sz w:val="24"/>
                <w:szCs w:val="24"/>
              </w:rPr>
            </w:pPr>
            <w:r>
              <w:rPr>
                <w:rFonts w:ascii="Times New Roman" w:hAnsi="Times New Roman" w:cs="Times New Roman"/>
                <w:color w:val="000000"/>
                <w:sz w:val="24"/>
                <w:szCs w:val="24"/>
              </w:rPr>
              <w:t>форми-</w:t>
            </w:r>
          </w:p>
          <w:p w:rsidR="008D2CA4" w:rsidRDefault="007A6D7F">
            <w:pPr>
              <w:spacing w:after="0" w:line="240" w:lineRule="auto"/>
              <w:jc w:val="center"/>
              <w:rPr>
                <w:sz w:val="24"/>
                <w:szCs w:val="24"/>
              </w:rPr>
            </w:pPr>
            <w:r>
              <w:rPr>
                <w:rFonts w:ascii="Times New Roman" w:hAnsi="Times New Roman" w:cs="Times New Roman"/>
                <w:color w:val="000000"/>
                <w:sz w:val="24"/>
                <w:szCs w:val="24"/>
              </w:rPr>
              <w:t>руемых</w:t>
            </w:r>
          </w:p>
          <w:p w:rsidR="008D2CA4" w:rsidRDefault="007A6D7F">
            <w:pPr>
              <w:spacing w:after="0" w:line="240" w:lineRule="auto"/>
              <w:jc w:val="center"/>
              <w:rPr>
                <w:sz w:val="24"/>
                <w:szCs w:val="24"/>
              </w:rPr>
            </w:pPr>
            <w:r>
              <w:rPr>
                <w:rFonts w:ascii="Times New Roman" w:hAnsi="Times New Roman" w:cs="Times New Roman"/>
                <w:color w:val="000000"/>
                <w:sz w:val="24"/>
                <w:szCs w:val="24"/>
              </w:rPr>
              <w:t>компе-</w:t>
            </w:r>
          </w:p>
          <w:p w:rsidR="008D2CA4" w:rsidRDefault="007A6D7F">
            <w:pPr>
              <w:spacing w:after="0" w:line="240" w:lineRule="auto"/>
              <w:jc w:val="center"/>
              <w:rPr>
                <w:sz w:val="24"/>
                <w:szCs w:val="24"/>
              </w:rPr>
            </w:pPr>
            <w:r>
              <w:rPr>
                <w:rFonts w:ascii="Times New Roman" w:hAnsi="Times New Roman" w:cs="Times New Roman"/>
                <w:color w:val="000000"/>
                <w:sz w:val="24"/>
                <w:szCs w:val="24"/>
              </w:rPr>
              <w:t>тенций</w:t>
            </w:r>
          </w:p>
        </w:tc>
      </w:tr>
      <w:tr w:rsidR="008D2C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8D2CA4"/>
        </w:tc>
      </w:tr>
      <w:tr w:rsidR="008D2C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8D2CA4"/>
        </w:tc>
      </w:tr>
      <w:tr w:rsidR="008D2CA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8D2CA4"/>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8D2CA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УК-8, ПК-2</w:t>
            </w:r>
          </w:p>
        </w:tc>
      </w:tr>
      <w:tr w:rsidR="008D2CA4">
        <w:trPr>
          <w:trHeight w:hRule="exact" w:val="138"/>
        </w:trPr>
        <w:tc>
          <w:tcPr>
            <w:tcW w:w="3970" w:type="dxa"/>
          </w:tcPr>
          <w:p w:rsidR="008D2CA4" w:rsidRDefault="008D2CA4"/>
        </w:tc>
        <w:tc>
          <w:tcPr>
            <w:tcW w:w="1702" w:type="dxa"/>
          </w:tcPr>
          <w:p w:rsidR="008D2CA4" w:rsidRDefault="008D2CA4"/>
        </w:tc>
        <w:tc>
          <w:tcPr>
            <w:tcW w:w="1702" w:type="dxa"/>
          </w:tcPr>
          <w:p w:rsidR="008D2CA4" w:rsidRDefault="008D2CA4"/>
        </w:tc>
        <w:tc>
          <w:tcPr>
            <w:tcW w:w="426" w:type="dxa"/>
          </w:tcPr>
          <w:p w:rsidR="008D2CA4" w:rsidRDefault="008D2CA4"/>
        </w:tc>
        <w:tc>
          <w:tcPr>
            <w:tcW w:w="710" w:type="dxa"/>
          </w:tcPr>
          <w:p w:rsidR="008D2CA4" w:rsidRDefault="008D2CA4"/>
        </w:tc>
        <w:tc>
          <w:tcPr>
            <w:tcW w:w="143" w:type="dxa"/>
          </w:tcPr>
          <w:p w:rsidR="008D2CA4" w:rsidRDefault="008D2CA4"/>
        </w:tc>
        <w:tc>
          <w:tcPr>
            <w:tcW w:w="993" w:type="dxa"/>
          </w:tcPr>
          <w:p w:rsidR="008D2CA4" w:rsidRDefault="008D2CA4"/>
        </w:tc>
      </w:tr>
      <w:tr w:rsidR="008D2CA4">
        <w:trPr>
          <w:trHeight w:hRule="exact" w:val="1125"/>
        </w:trPr>
        <w:tc>
          <w:tcPr>
            <w:tcW w:w="9654" w:type="dxa"/>
            <w:gridSpan w:val="7"/>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2CA4">
        <w:trPr>
          <w:trHeight w:hRule="exact" w:val="585"/>
        </w:trPr>
        <w:tc>
          <w:tcPr>
            <w:tcW w:w="9654" w:type="dxa"/>
            <w:gridSpan w:val="7"/>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D2CA4" w:rsidRDefault="007A6D7F">
            <w:pPr>
              <w:spacing w:after="0" w:line="240" w:lineRule="auto"/>
              <w:jc w:val="center"/>
              <w:rPr>
                <w:sz w:val="24"/>
                <w:szCs w:val="24"/>
              </w:rPr>
            </w:pPr>
            <w:r>
              <w:rPr>
                <w:rFonts w:ascii="Times New Roman" w:hAnsi="Times New Roman" w:cs="Times New Roman"/>
                <w:color w:val="000000"/>
                <w:sz w:val="24"/>
                <w:szCs w:val="24"/>
              </w:rPr>
              <w:t>Из них:</w:t>
            </w:r>
          </w:p>
        </w:tc>
      </w:tr>
      <w:tr w:rsidR="008D2CA4">
        <w:trPr>
          <w:trHeight w:hRule="exact" w:val="138"/>
        </w:trPr>
        <w:tc>
          <w:tcPr>
            <w:tcW w:w="3970" w:type="dxa"/>
          </w:tcPr>
          <w:p w:rsidR="008D2CA4" w:rsidRDefault="008D2CA4"/>
        </w:tc>
        <w:tc>
          <w:tcPr>
            <w:tcW w:w="1702" w:type="dxa"/>
          </w:tcPr>
          <w:p w:rsidR="008D2CA4" w:rsidRDefault="008D2CA4"/>
        </w:tc>
        <w:tc>
          <w:tcPr>
            <w:tcW w:w="1702" w:type="dxa"/>
          </w:tcPr>
          <w:p w:rsidR="008D2CA4" w:rsidRDefault="008D2CA4"/>
        </w:tc>
        <w:tc>
          <w:tcPr>
            <w:tcW w:w="426" w:type="dxa"/>
          </w:tcPr>
          <w:p w:rsidR="008D2CA4" w:rsidRDefault="008D2CA4"/>
        </w:tc>
        <w:tc>
          <w:tcPr>
            <w:tcW w:w="710" w:type="dxa"/>
          </w:tcPr>
          <w:p w:rsidR="008D2CA4" w:rsidRDefault="008D2CA4"/>
        </w:tc>
        <w:tc>
          <w:tcPr>
            <w:tcW w:w="143" w:type="dxa"/>
          </w:tcPr>
          <w:p w:rsidR="008D2CA4" w:rsidRDefault="008D2CA4"/>
        </w:tc>
        <w:tc>
          <w:tcPr>
            <w:tcW w:w="993" w:type="dxa"/>
          </w:tcPr>
          <w:p w:rsidR="008D2CA4" w:rsidRDefault="008D2CA4"/>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36</w:t>
            </w:r>
          </w:p>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18</w:t>
            </w:r>
          </w:p>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0</w:t>
            </w:r>
          </w:p>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18</w:t>
            </w:r>
          </w:p>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0</w:t>
            </w:r>
          </w:p>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72</w:t>
            </w:r>
          </w:p>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0</w:t>
            </w:r>
          </w:p>
        </w:tc>
      </w:tr>
      <w:tr w:rsidR="008D2CA4">
        <w:trPr>
          <w:trHeight w:hRule="exact" w:val="416"/>
        </w:trPr>
        <w:tc>
          <w:tcPr>
            <w:tcW w:w="3970" w:type="dxa"/>
          </w:tcPr>
          <w:p w:rsidR="008D2CA4" w:rsidRDefault="008D2CA4"/>
        </w:tc>
        <w:tc>
          <w:tcPr>
            <w:tcW w:w="1702" w:type="dxa"/>
          </w:tcPr>
          <w:p w:rsidR="008D2CA4" w:rsidRDefault="008D2CA4"/>
        </w:tc>
        <w:tc>
          <w:tcPr>
            <w:tcW w:w="1702" w:type="dxa"/>
          </w:tcPr>
          <w:p w:rsidR="008D2CA4" w:rsidRDefault="008D2CA4"/>
        </w:tc>
        <w:tc>
          <w:tcPr>
            <w:tcW w:w="426" w:type="dxa"/>
          </w:tcPr>
          <w:p w:rsidR="008D2CA4" w:rsidRDefault="008D2CA4"/>
        </w:tc>
        <w:tc>
          <w:tcPr>
            <w:tcW w:w="710" w:type="dxa"/>
          </w:tcPr>
          <w:p w:rsidR="008D2CA4" w:rsidRDefault="008D2CA4"/>
        </w:tc>
        <w:tc>
          <w:tcPr>
            <w:tcW w:w="143" w:type="dxa"/>
          </w:tcPr>
          <w:p w:rsidR="008D2CA4" w:rsidRDefault="008D2CA4"/>
        </w:tc>
        <w:tc>
          <w:tcPr>
            <w:tcW w:w="993" w:type="dxa"/>
          </w:tcPr>
          <w:p w:rsidR="008D2CA4" w:rsidRDefault="008D2CA4"/>
        </w:tc>
      </w:tr>
      <w:tr w:rsidR="008D2C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зачеты 6</w:t>
            </w:r>
          </w:p>
        </w:tc>
      </w:tr>
      <w:tr w:rsidR="008D2CA4">
        <w:trPr>
          <w:trHeight w:hRule="exact" w:val="277"/>
        </w:trPr>
        <w:tc>
          <w:tcPr>
            <w:tcW w:w="3970" w:type="dxa"/>
          </w:tcPr>
          <w:p w:rsidR="008D2CA4" w:rsidRDefault="008D2CA4"/>
        </w:tc>
        <w:tc>
          <w:tcPr>
            <w:tcW w:w="1702" w:type="dxa"/>
          </w:tcPr>
          <w:p w:rsidR="008D2CA4" w:rsidRDefault="008D2CA4"/>
        </w:tc>
        <w:tc>
          <w:tcPr>
            <w:tcW w:w="1702" w:type="dxa"/>
          </w:tcPr>
          <w:p w:rsidR="008D2CA4" w:rsidRDefault="008D2CA4"/>
        </w:tc>
        <w:tc>
          <w:tcPr>
            <w:tcW w:w="426" w:type="dxa"/>
          </w:tcPr>
          <w:p w:rsidR="008D2CA4" w:rsidRDefault="008D2CA4"/>
        </w:tc>
        <w:tc>
          <w:tcPr>
            <w:tcW w:w="710" w:type="dxa"/>
          </w:tcPr>
          <w:p w:rsidR="008D2CA4" w:rsidRDefault="008D2CA4"/>
        </w:tc>
        <w:tc>
          <w:tcPr>
            <w:tcW w:w="143" w:type="dxa"/>
          </w:tcPr>
          <w:p w:rsidR="008D2CA4" w:rsidRDefault="008D2CA4"/>
        </w:tc>
        <w:tc>
          <w:tcPr>
            <w:tcW w:w="993" w:type="dxa"/>
          </w:tcPr>
          <w:p w:rsidR="008D2CA4" w:rsidRDefault="008D2CA4"/>
        </w:tc>
      </w:tr>
      <w:tr w:rsidR="008D2CA4">
        <w:trPr>
          <w:trHeight w:hRule="exact" w:val="1666"/>
        </w:trPr>
        <w:tc>
          <w:tcPr>
            <w:tcW w:w="9654" w:type="dxa"/>
            <w:gridSpan w:val="7"/>
            <w:shd w:val="clear" w:color="000000" w:fill="FFFFFF"/>
            <w:tcMar>
              <w:left w:w="34" w:type="dxa"/>
              <w:right w:w="34" w:type="dxa"/>
            </w:tcMar>
          </w:tcPr>
          <w:p w:rsidR="008D2CA4" w:rsidRDefault="008D2CA4">
            <w:pPr>
              <w:spacing w:after="0" w:line="240" w:lineRule="auto"/>
              <w:jc w:val="center"/>
              <w:rPr>
                <w:sz w:val="24"/>
                <w:szCs w:val="24"/>
              </w:rPr>
            </w:pPr>
          </w:p>
          <w:p w:rsidR="008D2CA4" w:rsidRDefault="007A6D7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2CA4" w:rsidRDefault="008D2CA4">
            <w:pPr>
              <w:spacing w:after="0" w:line="240" w:lineRule="auto"/>
              <w:jc w:val="center"/>
              <w:rPr>
                <w:sz w:val="24"/>
                <w:szCs w:val="24"/>
              </w:rPr>
            </w:pPr>
          </w:p>
          <w:p w:rsidR="008D2CA4" w:rsidRDefault="007A6D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2CA4">
        <w:trPr>
          <w:trHeight w:hRule="exact" w:val="416"/>
        </w:trPr>
        <w:tc>
          <w:tcPr>
            <w:tcW w:w="3970" w:type="dxa"/>
          </w:tcPr>
          <w:p w:rsidR="008D2CA4" w:rsidRDefault="008D2CA4"/>
        </w:tc>
        <w:tc>
          <w:tcPr>
            <w:tcW w:w="1702" w:type="dxa"/>
          </w:tcPr>
          <w:p w:rsidR="008D2CA4" w:rsidRDefault="008D2CA4"/>
        </w:tc>
        <w:tc>
          <w:tcPr>
            <w:tcW w:w="1702" w:type="dxa"/>
          </w:tcPr>
          <w:p w:rsidR="008D2CA4" w:rsidRDefault="008D2CA4"/>
        </w:tc>
        <w:tc>
          <w:tcPr>
            <w:tcW w:w="426" w:type="dxa"/>
          </w:tcPr>
          <w:p w:rsidR="008D2CA4" w:rsidRDefault="008D2CA4"/>
        </w:tc>
        <w:tc>
          <w:tcPr>
            <w:tcW w:w="710" w:type="dxa"/>
          </w:tcPr>
          <w:p w:rsidR="008D2CA4" w:rsidRDefault="008D2CA4"/>
        </w:tc>
        <w:tc>
          <w:tcPr>
            <w:tcW w:w="143" w:type="dxa"/>
          </w:tcPr>
          <w:p w:rsidR="008D2CA4" w:rsidRDefault="008D2CA4"/>
        </w:tc>
        <w:tc>
          <w:tcPr>
            <w:tcW w:w="993" w:type="dxa"/>
          </w:tcPr>
          <w:p w:rsidR="008D2CA4" w:rsidRDefault="008D2CA4"/>
        </w:tc>
      </w:tr>
      <w:tr w:rsidR="008D2C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CA4" w:rsidRDefault="007A6D7F">
            <w:pPr>
              <w:spacing w:after="0" w:line="240" w:lineRule="auto"/>
              <w:jc w:val="center"/>
              <w:rPr>
                <w:sz w:val="24"/>
                <w:szCs w:val="24"/>
              </w:rPr>
            </w:pPr>
            <w:r>
              <w:rPr>
                <w:rFonts w:ascii="Times New Roman" w:hAnsi="Times New Roman" w:cs="Times New Roman"/>
                <w:color w:val="000000"/>
                <w:sz w:val="24"/>
                <w:szCs w:val="24"/>
              </w:rPr>
              <w:t>Часов</w:t>
            </w:r>
          </w:p>
        </w:tc>
      </w:tr>
      <w:tr w:rsidR="008D2C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CA4" w:rsidRDefault="008D2C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CA4" w:rsidRDefault="008D2C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CA4" w:rsidRDefault="008D2CA4"/>
        </w:tc>
      </w:tr>
      <w:tr w:rsidR="008D2C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2C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2</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2C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8</w:t>
            </w:r>
          </w:p>
        </w:tc>
      </w:tr>
      <w:tr w:rsidR="008D2C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8D2C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8D2C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color w:val="000000"/>
                <w:sz w:val="24"/>
                <w:szCs w:val="24"/>
              </w:rPr>
              <w:t>108</w:t>
            </w:r>
          </w:p>
        </w:tc>
      </w:tr>
      <w:tr w:rsidR="008D2CA4">
        <w:trPr>
          <w:trHeight w:hRule="exact" w:val="12006"/>
        </w:trPr>
        <w:tc>
          <w:tcPr>
            <w:tcW w:w="9654" w:type="dxa"/>
            <w:gridSpan w:val="4"/>
            <w:shd w:val="clear" w:color="000000" w:fill="FFFFFF"/>
            <w:tcMar>
              <w:left w:w="34" w:type="dxa"/>
              <w:right w:w="34" w:type="dxa"/>
            </w:tcMar>
          </w:tcPr>
          <w:p w:rsidR="008D2CA4" w:rsidRDefault="008D2CA4">
            <w:pPr>
              <w:spacing w:after="0" w:line="240" w:lineRule="auto"/>
              <w:jc w:val="both"/>
              <w:rPr>
                <w:sz w:val="20"/>
                <w:szCs w:val="20"/>
              </w:rPr>
            </w:pPr>
          </w:p>
          <w:p w:rsidR="008D2CA4" w:rsidRDefault="007A6D7F">
            <w:pPr>
              <w:spacing w:after="0" w:line="240" w:lineRule="auto"/>
              <w:jc w:val="both"/>
              <w:rPr>
                <w:sz w:val="20"/>
                <w:szCs w:val="20"/>
              </w:rPr>
            </w:pPr>
            <w:r>
              <w:rPr>
                <w:rFonts w:ascii="Times New Roman" w:hAnsi="Times New Roman" w:cs="Times New Roman"/>
                <w:color w:val="000000"/>
                <w:sz w:val="20"/>
                <w:szCs w:val="20"/>
              </w:rPr>
              <w:t>* Примечания:</w:t>
            </w:r>
          </w:p>
          <w:p w:rsidR="008D2CA4" w:rsidRDefault="007A6D7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2CA4" w:rsidRDefault="007A6D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2CA4" w:rsidRDefault="007A6D7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2CA4" w:rsidRDefault="007A6D7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2CA4" w:rsidRDefault="007A6D7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2CA4" w:rsidRDefault="007A6D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5874"/>
        </w:trPr>
        <w:tc>
          <w:tcPr>
            <w:tcW w:w="9654" w:type="dxa"/>
            <w:shd w:val="clear" w:color="000000" w:fill="FFFFFF"/>
            <w:tcMar>
              <w:left w:w="34" w:type="dxa"/>
              <w:right w:w="34" w:type="dxa"/>
            </w:tcMar>
          </w:tcPr>
          <w:p w:rsidR="008D2CA4" w:rsidRDefault="007A6D7F">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2CA4" w:rsidRDefault="007A6D7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2CA4" w:rsidRDefault="007A6D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2CA4">
        <w:trPr>
          <w:trHeight w:hRule="exact" w:val="585"/>
        </w:trPr>
        <w:tc>
          <w:tcPr>
            <w:tcW w:w="9654" w:type="dxa"/>
            <w:shd w:val="clear" w:color="000000" w:fill="FFFFFF"/>
            <w:tcMar>
              <w:left w:w="34" w:type="dxa"/>
              <w:right w:w="34" w:type="dxa"/>
            </w:tcMar>
          </w:tcPr>
          <w:p w:rsidR="008D2CA4" w:rsidRDefault="008D2CA4">
            <w:pPr>
              <w:spacing w:after="0" w:line="240" w:lineRule="auto"/>
              <w:rPr>
                <w:sz w:val="24"/>
                <w:szCs w:val="24"/>
              </w:rPr>
            </w:pPr>
          </w:p>
          <w:p w:rsidR="008D2CA4" w:rsidRDefault="007A6D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2CA4">
        <w:trPr>
          <w:trHeight w:hRule="exact" w:val="277"/>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2CA4">
        <w:trPr>
          <w:trHeight w:hRule="exact" w:val="26"/>
        </w:trPr>
        <w:tc>
          <w:tcPr>
            <w:tcW w:w="9654" w:type="dxa"/>
            <w:vMerge w:val="restart"/>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8D2CA4">
        <w:trPr>
          <w:trHeight w:hRule="exact" w:val="277"/>
        </w:trPr>
        <w:tc>
          <w:tcPr>
            <w:tcW w:w="9654" w:type="dxa"/>
            <w:vMerge/>
            <w:shd w:val="clear" w:color="000000" w:fill="FFFFFF"/>
            <w:tcMar>
              <w:left w:w="34" w:type="dxa"/>
              <w:right w:w="34" w:type="dxa"/>
            </w:tcMar>
          </w:tcPr>
          <w:p w:rsidR="008D2CA4" w:rsidRDefault="008D2CA4"/>
        </w:tc>
      </w:tr>
      <w:tr w:rsidR="008D2CA4">
        <w:trPr>
          <w:trHeight w:hRule="exact" w:val="4071"/>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D2CA4" w:rsidRDefault="007A6D7F">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8D2CA4">
        <w:trPr>
          <w:trHeight w:hRule="exact" w:val="2719"/>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8D2CA4" w:rsidRDefault="007A6D7F">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8D2CA4">
        <w:trPr>
          <w:trHeight w:hRule="exact" w:val="949"/>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3530"/>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D2CA4" w:rsidRDefault="007A6D7F">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D2CA4" w:rsidRDefault="007A6D7F">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D2CA4" w:rsidRDefault="007A6D7F">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8D2CA4" w:rsidRDefault="007A6D7F">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8D2CA4">
        <w:trPr>
          <w:trHeight w:hRule="exact" w:val="2989"/>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D2CA4" w:rsidRDefault="007A6D7F">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D2CA4" w:rsidRDefault="007A6D7F">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8D2CA4">
        <w:trPr>
          <w:trHeight w:hRule="exact" w:val="2178"/>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8D2CA4" w:rsidRDefault="007A6D7F">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8D2CA4">
        <w:trPr>
          <w:trHeight w:hRule="exact" w:val="585"/>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8D2CA4">
        <w:trPr>
          <w:trHeight w:hRule="exact" w:val="2178"/>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D2CA4">
        <w:trPr>
          <w:trHeight w:hRule="exact" w:val="585"/>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8D2CA4">
        <w:trPr>
          <w:trHeight w:hRule="exact" w:val="2735"/>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826"/>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lastRenderedPageBreak/>
              <w:t>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8D2CA4">
        <w:trPr>
          <w:trHeight w:hRule="exact" w:val="855"/>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D2CA4">
        <w:trPr>
          <w:trHeight w:hRule="exact" w:val="4882"/>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D2CA4" w:rsidRDefault="007A6D7F">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D2CA4" w:rsidRDefault="007A6D7F">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D2CA4">
        <w:trPr>
          <w:trHeight w:hRule="exact" w:val="855"/>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8D2CA4">
        <w:trPr>
          <w:trHeight w:hRule="exact" w:val="2989"/>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D2CA4" w:rsidRDefault="007A6D7F">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D2CA4" w:rsidRDefault="007A6D7F">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8D2CA4">
        <w:trPr>
          <w:trHeight w:hRule="exact" w:val="277"/>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2CA4">
        <w:trPr>
          <w:trHeight w:hRule="exact" w:val="14"/>
        </w:trPr>
        <w:tc>
          <w:tcPr>
            <w:tcW w:w="9640" w:type="dxa"/>
          </w:tcPr>
          <w:p w:rsidR="008D2CA4" w:rsidRDefault="008D2CA4"/>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8D2CA4">
        <w:trPr>
          <w:trHeight w:hRule="exact" w:val="4071"/>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D2CA4" w:rsidRDefault="007A6D7F">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lastRenderedPageBreak/>
              <w:t>Тема 2. Зарубежный опыт противодействия терроризму и экстремизму</w:t>
            </w:r>
          </w:p>
        </w:tc>
      </w:tr>
      <w:tr w:rsidR="008D2CA4">
        <w:trPr>
          <w:trHeight w:hRule="exact" w:val="2719"/>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8D2CA4" w:rsidRDefault="007A6D7F">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8D2CA4">
        <w:trPr>
          <w:trHeight w:hRule="exact" w:val="14"/>
        </w:trPr>
        <w:tc>
          <w:tcPr>
            <w:tcW w:w="9640" w:type="dxa"/>
          </w:tcPr>
          <w:p w:rsidR="008D2CA4" w:rsidRDefault="008D2CA4"/>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8D2CA4">
        <w:trPr>
          <w:trHeight w:hRule="exact" w:val="4341"/>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D2CA4" w:rsidRDefault="007A6D7F">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D2CA4" w:rsidRDefault="007A6D7F">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D2CA4" w:rsidRDefault="007A6D7F">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8D2CA4" w:rsidRDefault="007A6D7F">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D2CA4">
        <w:trPr>
          <w:trHeight w:hRule="exact" w:val="14"/>
        </w:trPr>
        <w:tc>
          <w:tcPr>
            <w:tcW w:w="9640" w:type="dxa"/>
          </w:tcPr>
          <w:p w:rsidR="008D2CA4" w:rsidRDefault="008D2CA4"/>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8D2CA4">
        <w:trPr>
          <w:trHeight w:hRule="exact" w:val="2989"/>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D2CA4" w:rsidRDefault="007A6D7F">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D2CA4" w:rsidRDefault="007A6D7F">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D2CA4">
        <w:trPr>
          <w:trHeight w:hRule="exact" w:val="14"/>
        </w:trPr>
        <w:tc>
          <w:tcPr>
            <w:tcW w:w="9640" w:type="dxa"/>
          </w:tcPr>
          <w:p w:rsidR="008D2CA4" w:rsidRDefault="008D2CA4"/>
        </w:tc>
      </w:tr>
      <w:tr w:rsidR="008D2CA4">
        <w:trPr>
          <w:trHeight w:hRule="exact" w:val="304"/>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8D2CA4">
        <w:trPr>
          <w:trHeight w:hRule="exact" w:val="2178"/>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8D2CA4" w:rsidRDefault="007A6D7F">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585"/>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8D2CA4">
        <w:trPr>
          <w:trHeight w:hRule="exact" w:val="2178"/>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D2CA4">
        <w:trPr>
          <w:trHeight w:hRule="exact" w:val="14"/>
        </w:trPr>
        <w:tc>
          <w:tcPr>
            <w:tcW w:w="9640" w:type="dxa"/>
          </w:tcPr>
          <w:p w:rsidR="008D2CA4" w:rsidRDefault="008D2CA4"/>
        </w:tc>
      </w:tr>
      <w:tr w:rsidR="008D2CA4">
        <w:trPr>
          <w:trHeight w:hRule="exact" w:val="585"/>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8D2CA4">
        <w:trPr>
          <w:trHeight w:hRule="exact" w:val="3530"/>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8D2CA4">
        <w:trPr>
          <w:trHeight w:hRule="exact" w:val="14"/>
        </w:trPr>
        <w:tc>
          <w:tcPr>
            <w:tcW w:w="9640" w:type="dxa"/>
          </w:tcPr>
          <w:p w:rsidR="008D2CA4" w:rsidRDefault="008D2CA4"/>
        </w:tc>
      </w:tr>
      <w:tr w:rsidR="008D2CA4">
        <w:trPr>
          <w:trHeight w:hRule="exact" w:val="855"/>
        </w:trPr>
        <w:tc>
          <w:tcPr>
            <w:tcW w:w="9654" w:type="dxa"/>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D2CA4">
        <w:trPr>
          <w:trHeight w:hRule="exact" w:val="4882"/>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D2CA4" w:rsidRDefault="007A6D7F">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D2CA4" w:rsidRDefault="007A6D7F">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2CA4">
        <w:trPr>
          <w:trHeight w:hRule="exact" w:val="855"/>
        </w:trPr>
        <w:tc>
          <w:tcPr>
            <w:tcW w:w="9654" w:type="dxa"/>
            <w:gridSpan w:val="2"/>
            <w:shd w:val="clear" w:color="000000" w:fill="FFFFFF"/>
            <w:tcMar>
              <w:left w:w="34" w:type="dxa"/>
              <w:right w:w="34" w:type="dxa"/>
            </w:tcMar>
          </w:tcPr>
          <w:p w:rsidR="008D2CA4" w:rsidRDefault="007A6D7F">
            <w:pPr>
              <w:spacing w:after="0" w:line="240" w:lineRule="auto"/>
              <w:jc w:val="center"/>
              <w:rPr>
                <w:sz w:val="24"/>
                <w:szCs w:val="24"/>
              </w:rPr>
            </w:pPr>
            <w:r>
              <w:rPr>
                <w:rFonts w:ascii="Times New Roman" w:hAnsi="Times New Roman" w:cs="Times New Roman"/>
                <w:b/>
                <w:color w:val="000000"/>
                <w:sz w:val="24"/>
                <w:szCs w:val="24"/>
              </w:rPr>
              <w:lastRenderedPageBreak/>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8D2CA4">
        <w:trPr>
          <w:trHeight w:hRule="exact" w:val="2989"/>
        </w:trPr>
        <w:tc>
          <w:tcPr>
            <w:tcW w:w="9654" w:type="dxa"/>
            <w:gridSpan w:val="2"/>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D2CA4" w:rsidRDefault="007A6D7F">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D2CA4" w:rsidRDefault="007A6D7F">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8D2CA4">
        <w:trPr>
          <w:trHeight w:hRule="exact" w:val="855"/>
        </w:trPr>
        <w:tc>
          <w:tcPr>
            <w:tcW w:w="9654" w:type="dxa"/>
            <w:gridSpan w:val="2"/>
            <w:shd w:val="clear" w:color="000000" w:fill="FFFFFF"/>
            <w:tcMar>
              <w:left w:w="34" w:type="dxa"/>
              <w:right w:w="34" w:type="dxa"/>
            </w:tcMar>
          </w:tcPr>
          <w:p w:rsidR="008D2CA4" w:rsidRDefault="008D2CA4">
            <w:pPr>
              <w:spacing w:after="0" w:line="240" w:lineRule="auto"/>
              <w:rPr>
                <w:sz w:val="24"/>
                <w:szCs w:val="24"/>
              </w:rPr>
            </w:pPr>
          </w:p>
          <w:p w:rsidR="008D2CA4" w:rsidRDefault="007A6D7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2CA4">
        <w:trPr>
          <w:trHeight w:hRule="exact" w:val="4912"/>
        </w:trPr>
        <w:tc>
          <w:tcPr>
            <w:tcW w:w="9654" w:type="dxa"/>
            <w:gridSpan w:val="2"/>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8D2CA4" w:rsidRDefault="007A6D7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2CA4" w:rsidRDefault="007A6D7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2CA4" w:rsidRDefault="007A6D7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2CA4">
        <w:trPr>
          <w:trHeight w:hRule="exact" w:val="138"/>
        </w:trPr>
        <w:tc>
          <w:tcPr>
            <w:tcW w:w="285" w:type="dxa"/>
          </w:tcPr>
          <w:p w:rsidR="008D2CA4" w:rsidRDefault="008D2CA4"/>
        </w:tc>
        <w:tc>
          <w:tcPr>
            <w:tcW w:w="9356" w:type="dxa"/>
          </w:tcPr>
          <w:p w:rsidR="008D2CA4" w:rsidRDefault="008D2CA4"/>
        </w:tc>
      </w:tr>
      <w:tr w:rsidR="008D2CA4">
        <w:trPr>
          <w:trHeight w:hRule="exact" w:val="855"/>
        </w:trPr>
        <w:tc>
          <w:tcPr>
            <w:tcW w:w="9654" w:type="dxa"/>
            <w:gridSpan w:val="2"/>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2CA4" w:rsidRDefault="007A6D7F">
            <w:pPr>
              <w:spacing w:after="0" w:line="240" w:lineRule="auto"/>
              <w:rPr>
                <w:sz w:val="24"/>
                <w:szCs w:val="24"/>
              </w:rPr>
            </w:pPr>
            <w:r>
              <w:rPr>
                <w:rFonts w:ascii="Times New Roman" w:hAnsi="Times New Roman" w:cs="Times New Roman"/>
                <w:b/>
                <w:color w:val="000000"/>
                <w:sz w:val="24"/>
                <w:szCs w:val="24"/>
              </w:rPr>
              <w:t>Основная:</w:t>
            </w:r>
          </w:p>
        </w:tc>
      </w:tr>
      <w:tr w:rsidR="008D2CA4">
        <w:trPr>
          <w:trHeight w:hRule="exact" w:val="1096"/>
        </w:trPr>
        <w:tc>
          <w:tcPr>
            <w:tcW w:w="9654" w:type="dxa"/>
            <w:gridSpan w:val="2"/>
            <w:shd w:val="clear" w:color="000000" w:fill="FFFFFF"/>
            <w:tcMar>
              <w:left w:w="34" w:type="dxa"/>
              <w:right w:w="34" w:type="dxa"/>
            </w:tcMar>
          </w:tcPr>
          <w:p w:rsidR="008D2CA4" w:rsidRDefault="007A6D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Казанцев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Кофман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14B1">
                <w:rPr>
                  <w:rStyle w:val="a3"/>
                </w:rPr>
                <w:t>http://www.iprbookshop.ru/71116.html</w:t>
              </w:r>
            </w:hyperlink>
            <w:r>
              <w:t xml:space="preserve"> </w:t>
            </w:r>
          </w:p>
        </w:tc>
      </w:tr>
      <w:tr w:rsidR="008D2CA4">
        <w:trPr>
          <w:trHeight w:hRule="exact" w:val="2178"/>
        </w:trPr>
        <w:tc>
          <w:tcPr>
            <w:tcW w:w="9654" w:type="dxa"/>
            <w:gridSpan w:val="2"/>
            <w:shd w:val="clear" w:color="000000" w:fill="FFFFFF"/>
            <w:tcMar>
              <w:left w:w="34" w:type="dxa"/>
              <w:right w:w="34" w:type="dxa"/>
            </w:tcMar>
          </w:tcPr>
          <w:p w:rsidR="008D2CA4" w:rsidRDefault="007A6D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Волченков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Калинин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Китайгородский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Мартынюк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Тюренков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Хазов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Волченкова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978-5-238-02365-6.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14B1">
                <w:rPr>
                  <w:rStyle w:val="a3"/>
                </w:rPr>
                <w:t>http://www.iprbookshop.ru/81724.html</w:t>
              </w:r>
            </w:hyperlink>
            <w:r>
              <w:t xml:space="preserve"> </w:t>
            </w:r>
          </w:p>
        </w:tc>
      </w:tr>
      <w:tr w:rsidR="008D2CA4">
        <w:trPr>
          <w:trHeight w:hRule="exact" w:val="277"/>
        </w:trPr>
        <w:tc>
          <w:tcPr>
            <w:tcW w:w="285" w:type="dxa"/>
          </w:tcPr>
          <w:p w:rsidR="008D2CA4" w:rsidRDefault="008D2CA4"/>
        </w:tc>
        <w:tc>
          <w:tcPr>
            <w:tcW w:w="9370" w:type="dxa"/>
            <w:shd w:val="clear" w:color="000000" w:fill="FFFFFF"/>
            <w:tcMar>
              <w:left w:w="34" w:type="dxa"/>
              <w:right w:w="34" w:type="dxa"/>
            </w:tcMar>
          </w:tcPr>
          <w:p w:rsidR="008D2CA4" w:rsidRDefault="007A6D7F">
            <w:pPr>
              <w:spacing w:after="0" w:line="240" w:lineRule="auto"/>
              <w:rPr>
                <w:sz w:val="24"/>
                <w:szCs w:val="24"/>
              </w:rPr>
            </w:pPr>
            <w:r>
              <w:rPr>
                <w:rFonts w:ascii="Times New Roman" w:hAnsi="Times New Roman" w:cs="Times New Roman"/>
                <w:i/>
                <w:color w:val="000000"/>
                <w:sz w:val="24"/>
                <w:szCs w:val="24"/>
              </w:rPr>
              <w:t>Дополнительная:</w:t>
            </w:r>
          </w:p>
        </w:tc>
      </w:tr>
      <w:tr w:rsidR="008D2CA4">
        <w:trPr>
          <w:trHeight w:hRule="exact" w:val="26"/>
        </w:trPr>
        <w:tc>
          <w:tcPr>
            <w:tcW w:w="9654" w:type="dxa"/>
            <w:gridSpan w:val="2"/>
            <w:vMerge w:val="restart"/>
            <w:shd w:val="clear" w:color="000000" w:fill="FFFFFF"/>
            <w:tcMar>
              <w:left w:w="34" w:type="dxa"/>
              <w:right w:w="34" w:type="dxa"/>
            </w:tcMar>
          </w:tcPr>
          <w:p w:rsidR="008D2CA4" w:rsidRDefault="007A6D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Белашева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Есаян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14B1">
                <w:rPr>
                  <w:rStyle w:val="a3"/>
                </w:rPr>
                <w:t>http://www.iprbookshop.ru/66098.html</w:t>
              </w:r>
            </w:hyperlink>
            <w:r>
              <w:t xml:space="preserve"> </w:t>
            </w:r>
          </w:p>
        </w:tc>
      </w:tr>
      <w:tr w:rsidR="008D2CA4">
        <w:trPr>
          <w:trHeight w:hRule="exact" w:val="799"/>
        </w:trPr>
        <w:tc>
          <w:tcPr>
            <w:tcW w:w="9654" w:type="dxa"/>
            <w:gridSpan w:val="2"/>
            <w:vMerge/>
            <w:shd w:val="clear" w:color="000000" w:fill="FFFFFF"/>
            <w:tcMar>
              <w:left w:w="34" w:type="dxa"/>
              <w:right w:w="34" w:type="dxa"/>
            </w:tcMar>
          </w:tcPr>
          <w:p w:rsidR="008D2CA4" w:rsidRDefault="008D2CA4"/>
        </w:tc>
      </w:tr>
      <w:tr w:rsidR="008D2CA4">
        <w:trPr>
          <w:trHeight w:hRule="exact" w:val="390"/>
        </w:trPr>
        <w:tc>
          <w:tcPr>
            <w:tcW w:w="9654" w:type="dxa"/>
            <w:gridSpan w:val="2"/>
            <w:shd w:val="clear" w:color="000000" w:fill="FFFFFF"/>
            <w:tcMar>
              <w:left w:w="34" w:type="dxa"/>
              <w:right w:w="34" w:type="dxa"/>
            </w:tcMar>
          </w:tcPr>
          <w:p w:rsidR="008D2CA4" w:rsidRDefault="007A6D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Северном</w:t>
            </w:r>
            <w:r>
              <w:t xml:space="preserve"> </w:t>
            </w:r>
            <w:r>
              <w:rPr>
                <w:rFonts w:ascii="Times New Roman" w:hAnsi="Times New Roman" w:cs="Times New Roman"/>
                <w:color w:val="000000"/>
                <w:sz w:val="24"/>
                <w:szCs w:val="24"/>
              </w:rPr>
              <w:t>Кавказе</w:t>
            </w:r>
            <w:r>
              <w:t xml:space="preserve"> </w:t>
            </w:r>
            <w:r>
              <w:rPr>
                <w:rFonts w:ascii="Times New Roman" w:hAnsi="Times New Roman" w:cs="Times New Roman"/>
                <w:color w:val="000000"/>
                <w:sz w:val="24"/>
                <w:szCs w:val="24"/>
              </w:rPr>
              <w:t>/</w:t>
            </w:r>
            <w:r>
              <w:t xml:space="preserve"> </w:t>
            </w:r>
          </w:p>
        </w:tc>
      </w:tr>
    </w:tbl>
    <w:p w:rsidR="008D2CA4" w:rsidRDefault="007A6D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CA4">
        <w:trPr>
          <w:trHeight w:hRule="exact" w:val="826"/>
        </w:trPr>
        <w:tc>
          <w:tcPr>
            <w:tcW w:w="9654" w:type="dxa"/>
            <w:shd w:val="clear" w:color="000000" w:fill="FFFFFF"/>
            <w:tcMar>
              <w:left w:w="34" w:type="dxa"/>
              <w:right w:w="34" w:type="dxa"/>
            </w:tcMar>
          </w:tcPr>
          <w:p w:rsidR="008D2CA4" w:rsidRDefault="007A6D7F">
            <w:pPr>
              <w:spacing w:after="0" w:line="240" w:lineRule="auto"/>
              <w:jc w:val="both"/>
              <w:rPr>
                <w:sz w:val="24"/>
                <w:szCs w:val="24"/>
              </w:rPr>
            </w:pPr>
            <w:r>
              <w:rPr>
                <w:rFonts w:ascii="Times New Roman" w:hAnsi="Times New Roman" w:cs="Times New Roman"/>
                <w:color w:val="000000"/>
                <w:sz w:val="24"/>
                <w:szCs w:val="24"/>
              </w:rPr>
              <w:lastRenderedPageBreak/>
              <w:t>Коробкина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14B1">
                <w:rPr>
                  <w:rStyle w:val="a3"/>
                </w:rPr>
                <w:t>http://www.iprbookshop.ru/69404.html</w:t>
              </w:r>
            </w:hyperlink>
            <w:r>
              <w:t xml:space="preserve"> </w:t>
            </w:r>
          </w:p>
        </w:tc>
      </w:tr>
    </w:tbl>
    <w:p w:rsidR="008D2CA4" w:rsidRDefault="008D2CA4"/>
    <w:sectPr w:rsidR="008D2C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5BD1"/>
    <w:rsid w:val="007A6D7F"/>
    <w:rsid w:val="008014B1"/>
    <w:rsid w:val="008D2CA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D7F"/>
    <w:rPr>
      <w:color w:val="0563C1" w:themeColor="hyperlink"/>
      <w:u w:val="single"/>
    </w:rPr>
  </w:style>
  <w:style w:type="character" w:styleId="a4">
    <w:name w:val="Unresolved Mention"/>
    <w:basedOn w:val="a0"/>
    <w:uiPriority w:val="99"/>
    <w:semiHidden/>
    <w:unhideWhenUsed/>
    <w:rsid w:val="007A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6295</Words>
  <Characters>35886</Characters>
  <Application>Microsoft Office Word</Application>
  <DocSecurity>0</DocSecurity>
  <Lines>299</Lines>
  <Paragraphs>84</Paragraphs>
  <ScaleCrop>false</ScaleCrop>
  <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2022-2023_ФГОС3++2022_Бак-ОФО-Полит(22)_plx_Стратегии противодействия международному терроризму</dc:title>
  <dc:creator>FastReport.NET</dc:creator>
  <cp:lastModifiedBy>Mark Bernstorf</cp:lastModifiedBy>
  <cp:revision>4</cp:revision>
  <dcterms:created xsi:type="dcterms:W3CDTF">2022-05-09T18:13:00Z</dcterms:created>
  <dcterms:modified xsi:type="dcterms:W3CDTF">2022-11-12T16:37:00Z</dcterms:modified>
</cp:coreProperties>
</file>